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E3" w:rsidRDefault="00EC35E3" w:rsidP="00EC35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35E3">
        <w:rPr>
          <w:rFonts w:ascii="Times New Roman" w:eastAsia="Times New Roman" w:hAnsi="Times New Roman"/>
          <w:b/>
          <w:sz w:val="24"/>
          <w:szCs w:val="24"/>
        </w:rPr>
        <w:t>МАТЕРИАЛЬНО-ТЕ</w:t>
      </w:r>
      <w:r>
        <w:rPr>
          <w:rFonts w:ascii="Times New Roman" w:eastAsia="Times New Roman" w:hAnsi="Times New Roman"/>
          <w:b/>
          <w:sz w:val="24"/>
          <w:szCs w:val="24"/>
        </w:rPr>
        <w:t>ХНИЧЕСКОЕ ОСНАЩЕНИЕ ДОУ</w:t>
      </w:r>
    </w:p>
    <w:p w:rsidR="00EC35E3" w:rsidRPr="00EC35E3" w:rsidRDefault="00EC35E3" w:rsidP="00EC35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35E3">
        <w:rPr>
          <w:rFonts w:ascii="Times New Roman" w:eastAsia="Times New Roman" w:hAnsi="Times New Roman"/>
          <w:b/>
          <w:sz w:val="24"/>
          <w:szCs w:val="24"/>
        </w:rPr>
        <w:t xml:space="preserve"> ОБЕСПЕЧЕННОСТЬ МЕТОДИЧЕСКИМИ МАТЕРИАЛАМИ И СРЕДСТВАМИ ОБУЧЕНИЯ И ВОСПИТАНИЯ</w:t>
      </w:r>
    </w:p>
    <w:p w:rsidR="00EC35E3" w:rsidRDefault="00EC35E3" w:rsidP="00EC35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35E3" w:rsidRPr="00FA4F1A" w:rsidRDefault="00EC35E3" w:rsidP="00EC35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6A4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F1A">
        <w:rPr>
          <w:rFonts w:ascii="Times New Roman" w:hAnsi="Times New Roman"/>
          <w:sz w:val="24"/>
          <w:szCs w:val="24"/>
        </w:rPr>
        <w:t xml:space="preserve">функционирует с </w:t>
      </w:r>
      <w:r w:rsidR="00D62D8C">
        <w:rPr>
          <w:rFonts w:ascii="Times New Roman" w:hAnsi="Times New Roman"/>
          <w:sz w:val="24"/>
          <w:szCs w:val="24"/>
        </w:rPr>
        <w:t>2 октября 2017</w:t>
      </w:r>
      <w:r w:rsidRPr="006C2683">
        <w:rPr>
          <w:rFonts w:ascii="Times New Roman" w:hAnsi="Times New Roman"/>
          <w:sz w:val="24"/>
          <w:szCs w:val="24"/>
        </w:rPr>
        <w:t xml:space="preserve"> года</w:t>
      </w:r>
      <w:r w:rsidRPr="00FA4F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F1A">
        <w:rPr>
          <w:rFonts w:ascii="Times New Roman" w:hAnsi="Times New Roman"/>
          <w:sz w:val="24"/>
          <w:szCs w:val="24"/>
        </w:rPr>
        <w:t xml:space="preserve">Здание детского сада </w:t>
      </w:r>
      <w:r w:rsidR="00D62D8C">
        <w:rPr>
          <w:rFonts w:ascii="Times New Roman" w:hAnsi="Times New Roman"/>
          <w:sz w:val="24"/>
          <w:szCs w:val="24"/>
        </w:rPr>
        <w:t>типовое, одно</w:t>
      </w:r>
      <w:r>
        <w:rPr>
          <w:rFonts w:ascii="Times New Roman" w:hAnsi="Times New Roman"/>
          <w:sz w:val="24"/>
          <w:szCs w:val="24"/>
        </w:rPr>
        <w:t xml:space="preserve">этажное. Детский сад </w:t>
      </w:r>
      <w:r w:rsidRPr="00FA4F1A">
        <w:rPr>
          <w:rFonts w:ascii="Times New Roman" w:hAnsi="Times New Roman"/>
          <w:sz w:val="24"/>
          <w:szCs w:val="24"/>
        </w:rPr>
        <w:t>имеет следующий виды благоустройства: электроосвещение, водо</w:t>
      </w:r>
      <w:r w:rsidR="00D62D8C">
        <w:rPr>
          <w:rFonts w:ascii="Times New Roman" w:hAnsi="Times New Roman"/>
          <w:sz w:val="24"/>
          <w:szCs w:val="24"/>
        </w:rPr>
        <w:t>провод, канализация.</w:t>
      </w:r>
      <w:r w:rsidRPr="00FA4F1A">
        <w:rPr>
          <w:rFonts w:ascii="Times New Roman" w:hAnsi="Times New Roman"/>
          <w:sz w:val="24"/>
          <w:szCs w:val="24"/>
        </w:rPr>
        <w:t xml:space="preserve"> Все оборудование находится в удовлетворительном состоянии. Проектная мощность детского </w:t>
      </w:r>
      <w:r w:rsidR="00D62D8C">
        <w:rPr>
          <w:rFonts w:ascii="Times New Roman" w:hAnsi="Times New Roman"/>
          <w:sz w:val="24"/>
          <w:szCs w:val="24"/>
        </w:rPr>
        <w:t>сада рассчитана на 165</w:t>
      </w:r>
      <w:r w:rsidRPr="001354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62D8C">
        <w:rPr>
          <w:rFonts w:ascii="Times New Roman" w:hAnsi="Times New Roman"/>
          <w:sz w:val="24"/>
          <w:szCs w:val="24"/>
        </w:rPr>
        <w:t>мест и 4</w:t>
      </w:r>
      <w:r w:rsidRPr="00FA4F1A">
        <w:rPr>
          <w:rFonts w:ascii="Times New Roman" w:hAnsi="Times New Roman"/>
          <w:sz w:val="24"/>
          <w:szCs w:val="24"/>
        </w:rPr>
        <w:t xml:space="preserve"> групп</w:t>
      </w:r>
      <w:r w:rsidR="00D62D8C">
        <w:rPr>
          <w:rFonts w:ascii="Times New Roman" w:hAnsi="Times New Roman"/>
          <w:sz w:val="24"/>
          <w:szCs w:val="24"/>
        </w:rPr>
        <w:t>ы</w:t>
      </w:r>
      <w:r w:rsidRPr="00FA4F1A">
        <w:rPr>
          <w:rFonts w:ascii="Times New Roman" w:hAnsi="Times New Roman"/>
          <w:sz w:val="24"/>
          <w:szCs w:val="24"/>
        </w:rPr>
        <w:t xml:space="preserve">. Все группы для детей дошкольного возраста. </w:t>
      </w:r>
    </w:p>
    <w:p w:rsidR="00EC35E3" w:rsidRPr="00FA4F1A" w:rsidRDefault="00EC35E3" w:rsidP="00EC35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F1A">
        <w:rPr>
          <w:rFonts w:ascii="Times New Roman" w:hAnsi="Times New Roman"/>
          <w:sz w:val="24"/>
          <w:szCs w:val="24"/>
        </w:rPr>
        <w:t>Материа</w:t>
      </w:r>
      <w:r w:rsidR="00D62D8C">
        <w:rPr>
          <w:rFonts w:ascii="Times New Roman" w:hAnsi="Times New Roman"/>
          <w:sz w:val="24"/>
          <w:szCs w:val="24"/>
        </w:rPr>
        <w:t xml:space="preserve">льно-техническая база детского </w:t>
      </w:r>
      <w:r w:rsidRPr="00FA4F1A">
        <w:rPr>
          <w:rFonts w:ascii="Times New Roman" w:hAnsi="Times New Roman"/>
          <w:sz w:val="24"/>
          <w:szCs w:val="24"/>
        </w:rPr>
        <w:t xml:space="preserve">сада соответствует его типу и виду. </w:t>
      </w:r>
    </w:p>
    <w:p w:rsidR="00EC35E3" w:rsidRDefault="00EC35E3" w:rsidP="00EC35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FA4F1A">
        <w:rPr>
          <w:rFonts w:ascii="Times New Roman" w:hAnsi="Times New Roman"/>
          <w:spacing w:val="2"/>
          <w:sz w:val="24"/>
          <w:szCs w:val="24"/>
        </w:rPr>
        <w:t xml:space="preserve">Количество помещений: </w:t>
      </w:r>
    </w:p>
    <w:p w:rsidR="00EC35E3" w:rsidRDefault="00D62D8C" w:rsidP="00EC3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групповых комнат – 4</w:t>
      </w:r>
      <w:r w:rsidR="00EC35E3">
        <w:rPr>
          <w:rFonts w:ascii="Times New Roman" w:hAnsi="Times New Roman"/>
          <w:spacing w:val="2"/>
          <w:sz w:val="24"/>
          <w:szCs w:val="24"/>
        </w:rPr>
        <w:t>;</w:t>
      </w:r>
    </w:p>
    <w:p w:rsidR="00EC35E3" w:rsidRDefault="00810FD3" w:rsidP="00EC3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спальни -4</w:t>
      </w:r>
      <w:r w:rsidR="00EC35E3">
        <w:rPr>
          <w:rFonts w:ascii="Times New Roman" w:hAnsi="Times New Roman"/>
          <w:spacing w:val="2"/>
          <w:sz w:val="24"/>
          <w:szCs w:val="24"/>
        </w:rPr>
        <w:t>;</w:t>
      </w:r>
    </w:p>
    <w:p w:rsidR="00EC35E3" w:rsidRDefault="00EC35E3" w:rsidP="00EC3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кабинет заведующей - 1;</w:t>
      </w:r>
    </w:p>
    <w:p w:rsidR="00EC35E3" w:rsidRDefault="00EC35E3" w:rsidP="00EC3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медицинский блок – 1;</w:t>
      </w:r>
    </w:p>
    <w:p w:rsidR="00EC35E3" w:rsidRDefault="00810FD3" w:rsidP="00EC3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пищеблок – 1.</w:t>
      </w:r>
    </w:p>
    <w:p w:rsidR="00EC35E3" w:rsidRPr="00FA4F1A" w:rsidRDefault="00EC35E3" w:rsidP="00EC3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Земельный</w:t>
      </w:r>
      <w:r w:rsidRPr="00FA4F1A">
        <w:rPr>
          <w:rFonts w:ascii="Times New Roman" w:hAnsi="Times New Roman"/>
          <w:spacing w:val="2"/>
          <w:sz w:val="24"/>
          <w:szCs w:val="24"/>
        </w:rPr>
        <w:t xml:space="preserve"> участок площадью </w:t>
      </w:r>
      <w:r w:rsidR="00810FD3">
        <w:rPr>
          <w:rFonts w:ascii="Times New Roman" w:hAnsi="Times New Roman"/>
          <w:spacing w:val="2"/>
          <w:sz w:val="24"/>
          <w:szCs w:val="24"/>
        </w:rPr>
        <w:t>272,2</w:t>
      </w:r>
      <w:r w:rsidRPr="006C2683">
        <w:rPr>
          <w:rFonts w:ascii="Times New Roman" w:hAnsi="Times New Roman"/>
          <w:spacing w:val="2"/>
          <w:sz w:val="24"/>
          <w:szCs w:val="24"/>
        </w:rPr>
        <w:t>м</w:t>
      </w:r>
      <w:r w:rsidRPr="006C2683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6C2683">
        <w:rPr>
          <w:rFonts w:ascii="Times New Roman" w:hAnsi="Times New Roman"/>
          <w:spacing w:val="2"/>
          <w:sz w:val="24"/>
          <w:szCs w:val="24"/>
        </w:rPr>
        <w:t>.</w:t>
      </w:r>
      <w:r w:rsidRPr="00FA4F1A">
        <w:rPr>
          <w:rFonts w:ascii="Times New Roman" w:hAnsi="Times New Roman"/>
          <w:spacing w:val="2"/>
          <w:sz w:val="24"/>
          <w:szCs w:val="24"/>
        </w:rPr>
        <w:t xml:space="preserve"> Обеспеч</w:t>
      </w:r>
      <w:r>
        <w:rPr>
          <w:rFonts w:ascii="Times New Roman" w:hAnsi="Times New Roman"/>
          <w:spacing w:val="2"/>
          <w:sz w:val="24"/>
          <w:szCs w:val="24"/>
        </w:rPr>
        <w:t>ение наглядными пособиями на 50</w:t>
      </w:r>
      <w:r w:rsidRPr="00FA4F1A">
        <w:rPr>
          <w:rFonts w:ascii="Times New Roman" w:hAnsi="Times New Roman"/>
          <w:spacing w:val="2"/>
          <w:sz w:val="24"/>
          <w:szCs w:val="24"/>
        </w:rPr>
        <w:t xml:space="preserve"> %. </w:t>
      </w:r>
      <w:r w:rsidRPr="006C2683">
        <w:rPr>
          <w:rFonts w:ascii="Times New Roman" w:hAnsi="Times New Roman"/>
          <w:spacing w:val="2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еспечение учебной мебелью на 80</w:t>
      </w:r>
      <w:r w:rsidRPr="006C2683">
        <w:rPr>
          <w:rFonts w:ascii="Times New Roman" w:hAnsi="Times New Roman"/>
          <w:spacing w:val="2"/>
          <w:sz w:val="24"/>
          <w:szCs w:val="24"/>
        </w:rPr>
        <w:t xml:space="preserve"> %. Укомплектованность системой оповещения 100%. Укомплектованность пожарной сигнализацией 100%. Укомплектованность системами связи и коммуникации 100%. Уко</w:t>
      </w:r>
      <w:r w:rsidR="00810FD3">
        <w:rPr>
          <w:rFonts w:ascii="Times New Roman" w:hAnsi="Times New Roman"/>
          <w:spacing w:val="2"/>
          <w:sz w:val="24"/>
          <w:szCs w:val="24"/>
        </w:rPr>
        <w:t>мплектованность компьютерами - 3</w:t>
      </w:r>
      <w:r w:rsidRPr="006C268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В </w:t>
      </w:r>
      <w:r w:rsidRPr="00FA4F1A">
        <w:rPr>
          <w:rFonts w:ascii="Times New Roman" w:hAnsi="Times New Roman"/>
          <w:spacing w:val="2"/>
          <w:sz w:val="24"/>
          <w:szCs w:val="24"/>
        </w:rPr>
        <w:t>ДОУ созданы благополучные условия, обеспечивающие комплексную безопасность участников образовательного процесса. Имеются все виды благоустройства, здание оснащено системами пожарного оповещения, пожарной сигнализации, первичными средствами пожаро</w:t>
      </w:r>
      <w:r>
        <w:rPr>
          <w:rFonts w:ascii="Times New Roman" w:hAnsi="Times New Roman"/>
          <w:spacing w:val="2"/>
          <w:sz w:val="24"/>
          <w:szCs w:val="24"/>
        </w:rPr>
        <w:t xml:space="preserve">тушения, </w:t>
      </w:r>
      <w:r w:rsidRPr="00FA4F1A">
        <w:rPr>
          <w:rFonts w:ascii="Times New Roman" w:hAnsi="Times New Roman"/>
          <w:spacing w:val="2"/>
          <w:sz w:val="24"/>
          <w:szCs w:val="24"/>
        </w:rPr>
        <w:t>кнопками экстренного вызова оперативных служб, а также средс</w:t>
      </w:r>
      <w:r>
        <w:rPr>
          <w:rFonts w:ascii="Times New Roman" w:hAnsi="Times New Roman"/>
          <w:spacing w:val="2"/>
          <w:sz w:val="24"/>
          <w:szCs w:val="24"/>
        </w:rPr>
        <w:t xml:space="preserve">твами связи и коммуникации. В ДОУ </w:t>
      </w:r>
      <w:r w:rsidRPr="00FA4F1A">
        <w:rPr>
          <w:rFonts w:ascii="Times New Roman" w:hAnsi="Times New Roman"/>
          <w:spacing w:val="2"/>
          <w:sz w:val="24"/>
          <w:szCs w:val="24"/>
        </w:rPr>
        <w:t xml:space="preserve">имеется медицинский кабинет, </w:t>
      </w:r>
      <w:r w:rsidR="00810FD3">
        <w:rPr>
          <w:rFonts w:ascii="Times New Roman" w:hAnsi="Times New Roman"/>
          <w:spacing w:val="2"/>
          <w:sz w:val="24"/>
          <w:szCs w:val="24"/>
        </w:rPr>
        <w:t>укомплектованный</w:t>
      </w:r>
      <w:bookmarkStart w:id="0" w:name="_GoBack"/>
      <w:bookmarkEnd w:id="0"/>
      <w:r w:rsidRPr="00FA4F1A">
        <w:rPr>
          <w:rFonts w:ascii="Times New Roman" w:hAnsi="Times New Roman"/>
          <w:spacing w:val="2"/>
          <w:sz w:val="24"/>
          <w:szCs w:val="24"/>
        </w:rPr>
        <w:t xml:space="preserve"> оборудованием. </w:t>
      </w:r>
    </w:p>
    <w:p w:rsidR="00EC35E3" w:rsidRPr="006E11B8" w:rsidRDefault="00EC35E3" w:rsidP="00EC35E3">
      <w:pPr>
        <w:pStyle w:val="a3"/>
        <w:spacing w:after="0" w:line="240" w:lineRule="auto"/>
        <w:ind w:left="0" w:right="35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1B8">
        <w:rPr>
          <w:rFonts w:ascii="Times New Roman" w:eastAsia="Times New Roman" w:hAnsi="Times New Roman"/>
          <w:sz w:val="24"/>
          <w:szCs w:val="24"/>
          <w:lang w:eastAsia="ru-RU"/>
        </w:rPr>
        <w:t>Пищеблок оснащен современным технологическим оборудованием.</w:t>
      </w:r>
    </w:p>
    <w:p w:rsidR="00EC35E3" w:rsidRPr="007A16A4" w:rsidRDefault="00EC35E3" w:rsidP="00EC3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A16A4">
        <w:rPr>
          <w:rFonts w:ascii="Times New Roman" w:hAnsi="Times New Roman"/>
          <w:color w:val="000000"/>
          <w:spacing w:val="2"/>
          <w:sz w:val="24"/>
          <w:szCs w:val="24"/>
        </w:rPr>
        <w:t>Организация 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редметно-развивающей среды в групповых помещениях </w:t>
      </w:r>
      <w:r w:rsidRPr="007A16A4">
        <w:rPr>
          <w:rFonts w:ascii="Times New Roman" w:hAnsi="Times New Roman"/>
          <w:color w:val="000000"/>
          <w:spacing w:val="2"/>
          <w:sz w:val="24"/>
          <w:szCs w:val="24"/>
        </w:rPr>
        <w:t xml:space="preserve">осуществляется с учетом возрастных особенностей. 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 В групповых помещениях созданы условия для самостоятельной активной и целенаправленной деятельности детей. Для приобщения детей к ценностям здорового образа жизни созданы «уголки здоровья», оснащенные наглядно-демонстрационным материалом, книгами, дидактическими играми, материалами по ОБЖ. </w:t>
      </w:r>
    </w:p>
    <w:p w:rsidR="00EC35E3" w:rsidRPr="007A16A4" w:rsidRDefault="00EC35E3" w:rsidP="00EC3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A16A4">
        <w:rPr>
          <w:rFonts w:ascii="Times New Roman" w:hAnsi="Times New Roman"/>
          <w:color w:val="000000"/>
          <w:spacing w:val="2"/>
          <w:sz w:val="24"/>
          <w:szCs w:val="24"/>
        </w:rPr>
        <w:t>Используется выносное оборудование для двигательной активности детей и спортивных игр на участке; на участке также установлены спортивно-игровые конструкции для различных видов двигательной активности детей, что позволяет обеспечивать высокий уровень физического развития детей в соответствии с их возрастными и индивидуальными особенностями. Для обеспечения двигательной активности детей в холодный период года на улице проводятся подвижные и спортивные игры. 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 детям свободно перемещаться. </w:t>
      </w:r>
    </w:p>
    <w:p w:rsidR="00EC35E3" w:rsidRDefault="00EC35E3" w:rsidP="00EC35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Pr="007A16A4">
        <w:rPr>
          <w:rFonts w:ascii="Times New Roman" w:hAnsi="Times New Roman"/>
          <w:color w:val="000000"/>
          <w:spacing w:val="2"/>
          <w:sz w:val="24"/>
          <w:szCs w:val="24"/>
        </w:rPr>
        <w:t>ДОУ был проведен подробный анализ материально-технического обеспечения.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образования.</w:t>
      </w:r>
      <w:r w:rsidRPr="007A16A4">
        <w:rPr>
          <w:rFonts w:ascii="Times New Roman" w:hAnsi="Times New Roman"/>
          <w:sz w:val="24"/>
          <w:szCs w:val="24"/>
        </w:rPr>
        <w:t xml:space="preserve"> </w:t>
      </w:r>
    </w:p>
    <w:p w:rsidR="0021733B" w:rsidRDefault="0021733B" w:rsidP="00EC35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733B" w:rsidRPr="007A16A4" w:rsidRDefault="0021733B" w:rsidP="0021733B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16A4">
        <w:rPr>
          <w:rFonts w:ascii="Times New Roman" w:hAnsi="Times New Roman"/>
          <w:bCs/>
          <w:sz w:val="24"/>
          <w:szCs w:val="24"/>
        </w:rPr>
        <w:t xml:space="preserve">Расположение предметов развивающей среды рационально, логично и удобно для детей, отвечает возрастным особенностям и потребностям детей. В детском саду оборудованы групповые комнаты, включающие игровую, познавательную, обеденные зоны и спальни. Расположение мебели, игрового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детям свободно перемещаться. Предметно-развивающая среда в дошкольном учреждении отвечает художественно-эстетическим требованиям. Каждая группа имеет свое название, которое </w:t>
      </w:r>
      <w:r w:rsidRPr="007A16A4">
        <w:rPr>
          <w:rFonts w:ascii="Times New Roman" w:hAnsi="Times New Roman"/>
          <w:bCs/>
          <w:sz w:val="24"/>
          <w:szCs w:val="24"/>
        </w:rPr>
        <w:lastRenderedPageBreak/>
        <w:t>отражено в художественном оформлении помещений. В ДОУ по возможности созданы все условия для охраны и укрепления здоровья детей, для их полноценного физического развития. В ДОУ, из-за отсутствия свободных помещений, нет музыкального и спортивного зала, кабинета ОБЖ, поэтому  для проведения воспитательно-обр</w:t>
      </w:r>
      <w:r>
        <w:rPr>
          <w:rFonts w:ascii="Times New Roman" w:hAnsi="Times New Roman"/>
          <w:bCs/>
          <w:sz w:val="24"/>
          <w:szCs w:val="24"/>
        </w:rPr>
        <w:t xml:space="preserve">азовательной работы с детьми в </w:t>
      </w:r>
      <w:r w:rsidRPr="007A16A4">
        <w:rPr>
          <w:rFonts w:ascii="Times New Roman" w:hAnsi="Times New Roman"/>
          <w:bCs/>
          <w:sz w:val="24"/>
          <w:szCs w:val="24"/>
        </w:rPr>
        <w:t>ДОУ оборудованы специальные уголки:</w:t>
      </w:r>
    </w:p>
    <w:p w:rsidR="0021733B" w:rsidRDefault="0021733B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A16A4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книжный уголок</w:t>
      </w:r>
      <w:r w:rsidRPr="007A16A4">
        <w:rPr>
          <w:rFonts w:ascii="Times New Roman" w:hAnsi="Times New Roman"/>
          <w:bCs/>
          <w:sz w:val="24"/>
          <w:szCs w:val="24"/>
        </w:rPr>
        <w:t>;</w:t>
      </w:r>
    </w:p>
    <w:p w:rsidR="0021733B" w:rsidRDefault="0021733B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семья уголок;</w:t>
      </w:r>
    </w:p>
    <w:p w:rsidR="0021733B" w:rsidRPr="007A16A4" w:rsidRDefault="0021733B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ИЗО уголок;</w:t>
      </w:r>
    </w:p>
    <w:p w:rsidR="0021733B" w:rsidRPr="007A16A4" w:rsidRDefault="0021733B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A16A4">
        <w:rPr>
          <w:rFonts w:ascii="Times New Roman" w:hAnsi="Times New Roman"/>
          <w:bCs/>
          <w:sz w:val="24"/>
          <w:szCs w:val="24"/>
        </w:rPr>
        <w:t>- спортивный уголок;</w:t>
      </w:r>
    </w:p>
    <w:p w:rsidR="0021733B" w:rsidRDefault="0021733B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67DB9">
        <w:rPr>
          <w:rFonts w:ascii="Times New Roman" w:hAnsi="Times New Roman"/>
          <w:bCs/>
          <w:sz w:val="24"/>
          <w:szCs w:val="24"/>
        </w:rPr>
        <w:t>- театральный уголок;</w:t>
      </w:r>
    </w:p>
    <w:p w:rsidR="0021733B" w:rsidRDefault="0021733B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уголок больница;</w:t>
      </w:r>
    </w:p>
    <w:p w:rsidR="0021733B" w:rsidRDefault="0021733B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салон красоты;</w:t>
      </w:r>
    </w:p>
    <w:p w:rsidR="0021733B" w:rsidRPr="00467DB9" w:rsidRDefault="0021733B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уголок природы;</w:t>
      </w:r>
    </w:p>
    <w:p w:rsidR="0021733B" w:rsidRPr="00467DB9" w:rsidRDefault="0021733B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67DB9">
        <w:rPr>
          <w:rFonts w:ascii="Times New Roman" w:hAnsi="Times New Roman"/>
          <w:bCs/>
          <w:sz w:val="24"/>
          <w:szCs w:val="24"/>
        </w:rPr>
        <w:t>- уголок</w:t>
      </w:r>
      <w:r>
        <w:rPr>
          <w:rFonts w:ascii="Times New Roman" w:hAnsi="Times New Roman"/>
          <w:bCs/>
          <w:sz w:val="24"/>
          <w:szCs w:val="24"/>
        </w:rPr>
        <w:t xml:space="preserve"> ПДД</w:t>
      </w:r>
      <w:r w:rsidRPr="00467DB9">
        <w:rPr>
          <w:rFonts w:ascii="Times New Roman" w:hAnsi="Times New Roman"/>
          <w:bCs/>
          <w:sz w:val="24"/>
          <w:szCs w:val="24"/>
        </w:rPr>
        <w:t>.</w:t>
      </w:r>
    </w:p>
    <w:p w:rsidR="0021733B" w:rsidRDefault="0021733B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A16A4">
        <w:rPr>
          <w:rFonts w:ascii="Times New Roman" w:hAnsi="Times New Roman"/>
          <w:bCs/>
          <w:sz w:val="24"/>
          <w:szCs w:val="24"/>
        </w:rPr>
        <w:t>В ДОУ имеются специализированные кабине</w:t>
      </w:r>
      <w:r>
        <w:rPr>
          <w:rFonts w:ascii="Times New Roman" w:hAnsi="Times New Roman"/>
          <w:bCs/>
          <w:sz w:val="24"/>
          <w:szCs w:val="24"/>
        </w:rPr>
        <w:t>ты: методический, медицинский.</w:t>
      </w:r>
    </w:p>
    <w:p w:rsidR="00810FD3" w:rsidRDefault="00810FD3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10FD3" w:rsidRPr="007A16A4" w:rsidRDefault="00810FD3" w:rsidP="0021733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536"/>
        <w:gridCol w:w="3260"/>
      </w:tblGrid>
      <w:tr w:rsidR="0021733B" w:rsidRPr="007A16A4" w:rsidTr="00B57D2C"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Виды помещения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Оснащение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 предназначение</w:t>
            </w:r>
          </w:p>
        </w:tc>
      </w:tr>
      <w:tr w:rsidR="0021733B" w:rsidRPr="007A16A4" w:rsidTr="00B57D2C"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3B" w:rsidRPr="007A16A4" w:rsidRDefault="0021733B" w:rsidP="00B57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Групповые комнаты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33B" w:rsidRPr="006D6E29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</w:t>
            </w:r>
            <w:r w:rsidRPr="006D6E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толы, стулья для проведения ООД, приёма пищи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21733B" w:rsidRPr="006D6E29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шкафы для пособий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21733B" w:rsidRPr="006D6E29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материалы для занятий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21733B" w:rsidRPr="006D6E29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пособия, игры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21733B" w:rsidRPr="006D6E29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методическая и детская литература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21733B" w:rsidRPr="006D6E29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игровые уголки;</w:t>
            </w:r>
          </w:p>
          <w:p w:rsidR="0021733B" w:rsidRPr="006D6E29" w:rsidRDefault="0021733B" w:rsidP="00B57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6E2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</w:t>
            </w:r>
            <w:r w:rsidRPr="006D6E29">
              <w:rPr>
                <w:rFonts w:ascii="Times New Roman" w:hAnsi="Times New Roman"/>
                <w:bCs/>
                <w:iCs/>
                <w:sz w:val="24"/>
                <w:szCs w:val="24"/>
              </w:rPr>
              <w:t>онструкторы различных видов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21733B" w:rsidRPr="006D6E29" w:rsidRDefault="0021733B" w:rsidP="00B57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6E2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</w:t>
            </w:r>
            <w:r w:rsidRPr="006D6E29">
              <w:rPr>
                <w:rFonts w:ascii="Times New Roman" w:hAnsi="Times New Roman"/>
                <w:bCs/>
                <w:iCs/>
                <w:sz w:val="24"/>
                <w:szCs w:val="24"/>
              </w:rPr>
              <w:t>ирамидки, мозаики, пазлы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21733B" w:rsidRPr="007A16A4" w:rsidRDefault="0021733B" w:rsidP="00B57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6E2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</w:t>
            </w:r>
            <w:r w:rsidRPr="006D6E29">
              <w:rPr>
                <w:rFonts w:ascii="Times New Roman" w:hAnsi="Times New Roman"/>
                <w:bCs/>
                <w:iCs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вивающие и дидактические игры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образовательно – воспитательного процесса</w:t>
            </w:r>
          </w:p>
        </w:tc>
      </w:tr>
      <w:tr w:rsidR="0021733B" w:rsidRPr="007A16A4" w:rsidTr="00B57D2C"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Спальные помещения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33B" w:rsidRPr="007A16A4" w:rsidRDefault="0021733B" w:rsidP="00B57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пальная мебель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21733B" w:rsidRPr="006D6E29" w:rsidRDefault="0021733B" w:rsidP="00B57D2C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33B" w:rsidRPr="006D6E29" w:rsidRDefault="0021733B" w:rsidP="00B57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6D6E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рганизация дневного сна воспитанников</w:t>
            </w:r>
          </w:p>
        </w:tc>
      </w:tr>
      <w:tr w:rsidR="0021733B" w:rsidRPr="007A16A4" w:rsidTr="00B57D2C"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Помещения раздевалок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33B" w:rsidRPr="007A16A4" w:rsidRDefault="0021733B" w:rsidP="00B57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</w:t>
            </w: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кафчики для одежды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21733B" w:rsidRPr="007A16A4" w:rsidRDefault="0021733B" w:rsidP="00B57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аглядно-информационный материал для родителей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21733B" w:rsidRPr="007A16A4" w:rsidRDefault="0021733B" w:rsidP="00B57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6D6E29">
              <w:rPr>
                <w:rFonts w:ascii="Times New Roman" w:hAnsi="Times New Roman"/>
                <w:bCs/>
                <w:iCs/>
                <w:sz w:val="24"/>
                <w:szCs w:val="24"/>
              </w:rPr>
              <w:t>борудование для выставки детского творчества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Хранение верхней одежды и личных вещей воспитанников. </w:t>
            </w:r>
            <w:r w:rsidRPr="007A16A4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</w:tr>
      <w:tr w:rsidR="0021733B" w:rsidRPr="007A16A4" w:rsidTr="00B57D2C"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Методический кабинет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33B" w:rsidRPr="006D6E29" w:rsidRDefault="0021733B" w:rsidP="00B57D2C">
            <w:pPr>
              <w:spacing w:after="0" w:line="240" w:lineRule="auto"/>
              <w:ind w:left="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2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6D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D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иблиотека педагогической и методической литературы;</w:t>
            </w:r>
          </w:p>
          <w:p w:rsidR="0021733B" w:rsidRPr="006D6E29" w:rsidRDefault="0021733B" w:rsidP="00B57D2C">
            <w:pPr>
              <w:spacing w:after="0" w:line="240" w:lineRule="auto"/>
              <w:ind w:left="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библиотека периодических изданий;</w:t>
            </w:r>
          </w:p>
          <w:p w:rsidR="0021733B" w:rsidRPr="006D6E29" w:rsidRDefault="0021733B" w:rsidP="00B57D2C">
            <w:pPr>
              <w:spacing w:after="0" w:line="240" w:lineRule="auto"/>
              <w:ind w:left="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пособия для занятий;</w:t>
            </w:r>
          </w:p>
          <w:p w:rsidR="0021733B" w:rsidRPr="006D6E29" w:rsidRDefault="0021733B" w:rsidP="00B57D2C">
            <w:pPr>
              <w:spacing w:after="0" w:line="240" w:lineRule="auto"/>
              <w:ind w:left="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опыт работы педагогов;</w:t>
            </w:r>
          </w:p>
          <w:p w:rsidR="0021733B" w:rsidRPr="006D6E29" w:rsidRDefault="0021733B" w:rsidP="00B57D2C">
            <w:pPr>
              <w:spacing w:after="0" w:line="240" w:lineRule="auto"/>
              <w:ind w:left="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материалы консультаций, семинаров, семинаров – практикумов, мастер-класса, презентации;</w:t>
            </w:r>
          </w:p>
          <w:p w:rsidR="0021733B" w:rsidRPr="006D6E29" w:rsidRDefault="0021733B" w:rsidP="00B57D2C">
            <w:pPr>
              <w:spacing w:after="0" w:line="240" w:lineRule="auto"/>
              <w:ind w:lef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иллюстративный материал;</w:t>
            </w:r>
          </w:p>
          <w:p w:rsidR="0021733B" w:rsidRPr="006D6E29" w:rsidRDefault="0021733B" w:rsidP="00B57D2C">
            <w:pPr>
              <w:spacing w:after="0" w:line="240" w:lineRule="auto"/>
              <w:ind w:lef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компьютер – 1;</w:t>
            </w:r>
          </w:p>
          <w:p w:rsidR="0021733B" w:rsidRPr="003D5ED6" w:rsidRDefault="0021733B" w:rsidP="00B57D2C">
            <w:pPr>
              <w:spacing w:after="0" w:line="240" w:lineRule="auto"/>
              <w:ind w:lef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цветной принтер;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16A4">
              <w:rPr>
                <w:rFonts w:ascii="Times New Roman" w:hAnsi="Times New Roman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noProof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</w:tr>
      <w:tr w:rsidR="0021733B" w:rsidRPr="007A16A4" w:rsidTr="00B57D2C">
        <w:trPr>
          <w:trHeight w:val="480"/>
        </w:trPr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t>Медицинский кабинет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33B" w:rsidRPr="00D00FF1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00F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кушетка;</w:t>
            </w:r>
          </w:p>
          <w:p w:rsidR="0021733B" w:rsidRPr="00D00FF1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00F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аптечный шкаф;</w:t>
            </w:r>
          </w:p>
          <w:p w:rsidR="0021733B" w:rsidRPr="00D00FF1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00F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весы;</w:t>
            </w:r>
          </w:p>
          <w:p w:rsidR="0021733B" w:rsidRPr="00D00FF1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00F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ростомер;</w:t>
            </w:r>
          </w:p>
          <w:p w:rsidR="0021733B" w:rsidRPr="00D00FF1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00F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раковина для мытья рук</w:t>
            </w:r>
          </w:p>
          <w:p w:rsidR="0021733B" w:rsidRPr="00D00FF1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00F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- таблица для зрения;</w:t>
            </w:r>
          </w:p>
          <w:p w:rsidR="0021733B" w:rsidRPr="00D00FF1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00F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бактерицидная лампа;</w:t>
            </w:r>
          </w:p>
          <w:p w:rsidR="0021733B" w:rsidRPr="00D00FF1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00F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стол;</w:t>
            </w:r>
          </w:p>
          <w:p w:rsidR="0021733B" w:rsidRPr="00D00FF1" w:rsidRDefault="0021733B" w:rsidP="00B5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00F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стул;</w:t>
            </w:r>
          </w:p>
          <w:p w:rsidR="0021733B" w:rsidRPr="00D00FF1" w:rsidRDefault="0021733B" w:rsidP="00B57D2C">
            <w:pPr>
              <w:pStyle w:val="BODY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D00F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шкаф</w:t>
            </w:r>
          </w:p>
          <w:p w:rsidR="0021733B" w:rsidRPr="007A16A4" w:rsidRDefault="0021733B" w:rsidP="00B57D2C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733B" w:rsidRPr="007A16A4" w:rsidRDefault="0021733B" w:rsidP="00B57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6A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Осущест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вление медицинской деятельности</w:t>
            </w:r>
          </w:p>
        </w:tc>
      </w:tr>
    </w:tbl>
    <w:p w:rsidR="0021733B" w:rsidRDefault="0021733B" w:rsidP="00EC35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5830" w:rsidRDefault="00695830"/>
    <w:sectPr w:rsidR="00695830" w:rsidSect="007507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C6C"/>
    <w:multiLevelType w:val="multilevel"/>
    <w:tmpl w:val="69848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3"/>
    <w:rsid w:val="000110DC"/>
    <w:rsid w:val="000924CA"/>
    <w:rsid w:val="000B4132"/>
    <w:rsid w:val="00125E99"/>
    <w:rsid w:val="001F38B1"/>
    <w:rsid w:val="0021733B"/>
    <w:rsid w:val="00231964"/>
    <w:rsid w:val="00234132"/>
    <w:rsid w:val="00336E8A"/>
    <w:rsid w:val="003B6F40"/>
    <w:rsid w:val="004936CE"/>
    <w:rsid w:val="004A6216"/>
    <w:rsid w:val="004A6B17"/>
    <w:rsid w:val="0052646C"/>
    <w:rsid w:val="005528E1"/>
    <w:rsid w:val="005A656D"/>
    <w:rsid w:val="005E33ED"/>
    <w:rsid w:val="00695830"/>
    <w:rsid w:val="006C0517"/>
    <w:rsid w:val="0075071C"/>
    <w:rsid w:val="007773A1"/>
    <w:rsid w:val="007D7480"/>
    <w:rsid w:val="00810FD3"/>
    <w:rsid w:val="0082046C"/>
    <w:rsid w:val="0082381B"/>
    <w:rsid w:val="008323F8"/>
    <w:rsid w:val="008578A4"/>
    <w:rsid w:val="00860DEE"/>
    <w:rsid w:val="00861701"/>
    <w:rsid w:val="00886B89"/>
    <w:rsid w:val="0089056D"/>
    <w:rsid w:val="008C7452"/>
    <w:rsid w:val="008F12A6"/>
    <w:rsid w:val="00901B8E"/>
    <w:rsid w:val="0090445C"/>
    <w:rsid w:val="009464D8"/>
    <w:rsid w:val="009B2F83"/>
    <w:rsid w:val="009C1D6A"/>
    <w:rsid w:val="009C1F4C"/>
    <w:rsid w:val="009D22AC"/>
    <w:rsid w:val="009E1748"/>
    <w:rsid w:val="00A03F1B"/>
    <w:rsid w:val="00A1417A"/>
    <w:rsid w:val="00A2048C"/>
    <w:rsid w:val="00A2676D"/>
    <w:rsid w:val="00A71DD2"/>
    <w:rsid w:val="00B07020"/>
    <w:rsid w:val="00B17C91"/>
    <w:rsid w:val="00B26C48"/>
    <w:rsid w:val="00B5104F"/>
    <w:rsid w:val="00BB592F"/>
    <w:rsid w:val="00BD6E82"/>
    <w:rsid w:val="00C14F40"/>
    <w:rsid w:val="00C77C06"/>
    <w:rsid w:val="00CA4BC6"/>
    <w:rsid w:val="00CB2862"/>
    <w:rsid w:val="00CB43D8"/>
    <w:rsid w:val="00D365DC"/>
    <w:rsid w:val="00D40CC2"/>
    <w:rsid w:val="00D62D8C"/>
    <w:rsid w:val="00E11D79"/>
    <w:rsid w:val="00E2459D"/>
    <w:rsid w:val="00EB0792"/>
    <w:rsid w:val="00EC1706"/>
    <w:rsid w:val="00EC35E3"/>
    <w:rsid w:val="00F144E3"/>
    <w:rsid w:val="00F63A18"/>
    <w:rsid w:val="00FC0787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E3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E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173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1733B"/>
    <w:rPr>
      <w:rFonts w:ascii="Calibri" w:eastAsia="Calibri" w:hAnsi="Calibri" w:cs="Times New Roman"/>
    </w:rPr>
  </w:style>
  <w:style w:type="paragraph" w:customStyle="1" w:styleId="BODY">
    <w:name w:val="BODY"/>
    <w:basedOn w:val="a"/>
    <w:rsid w:val="0021733B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E3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E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173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1733B"/>
    <w:rPr>
      <w:rFonts w:ascii="Calibri" w:eastAsia="Calibri" w:hAnsi="Calibri" w:cs="Times New Roman"/>
    </w:rPr>
  </w:style>
  <w:style w:type="paragraph" w:customStyle="1" w:styleId="BODY">
    <w:name w:val="BODY"/>
    <w:basedOn w:val="a"/>
    <w:rsid w:val="0021733B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2019-11-01T06:40:00Z</dcterms:created>
  <dcterms:modified xsi:type="dcterms:W3CDTF">2019-11-01T06:40:00Z</dcterms:modified>
</cp:coreProperties>
</file>